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EF71" w14:textId="24DC189E" w:rsidR="00E66DDC" w:rsidRDefault="00B61751" w:rsidP="00B6175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278053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36A59922" w14:textId="1EBA3648" w:rsidR="0089484A" w:rsidRPr="00B61751" w:rsidRDefault="003C726A" w:rsidP="00B6175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617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484A" w:rsidRPr="00B61751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14:paraId="09F07164" w14:textId="77777777" w:rsidR="0089484A" w:rsidRPr="00E01091" w:rsidRDefault="0089484A" w:rsidP="00CF606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10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D0EB25" wp14:editId="32D9E122">
                <wp:simplePos x="0" y="0"/>
                <wp:positionH relativeFrom="margin">
                  <wp:posOffset>4953000</wp:posOffset>
                </wp:positionH>
                <wp:positionV relativeFrom="paragraph">
                  <wp:posOffset>59690</wp:posOffset>
                </wp:positionV>
                <wp:extent cx="1038225" cy="1333500"/>
                <wp:effectExtent l="0" t="0" r="0" b="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9F9A1" w14:textId="77777777" w:rsidR="0089484A" w:rsidRDefault="0089484A" w:rsidP="0089484A"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1D8A64B1" wp14:editId="61458D8D">
                                  <wp:extent cx="781050" cy="1219200"/>
                                  <wp:effectExtent l="0" t="0" r="0" b="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left:0;text-align:left;margin-left:390pt;margin-top:4.7pt;width:81.75pt;height:1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" filled="f" stroked="f" strokeweight=".5pt">
                <v:textbox>
                  <w:txbxContent>
                    <w:p w14:paraId="3619F9A1" w14:textId="77777777" w:rsidR="0089484A" w:rsidRDefault="0089484A" w:rsidP="0089484A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1D8A64B1" wp14:editId="61458D8D">
                            <wp:extent cx="781050" cy="1219200"/>
                            <wp:effectExtent l="0" t="0" r="0" b="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1091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9E950A" wp14:editId="3DC8899C">
                <wp:simplePos x="0" y="0"/>
                <wp:positionH relativeFrom="margin">
                  <wp:posOffset>-194945</wp:posOffset>
                </wp:positionH>
                <wp:positionV relativeFrom="paragraph">
                  <wp:posOffset>125095</wp:posOffset>
                </wp:positionV>
                <wp:extent cx="1247775" cy="120015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43D5A" w14:textId="77777777" w:rsidR="0089484A" w:rsidRDefault="0089484A" w:rsidP="0089484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EC28B72" wp14:editId="386C87E1">
                                  <wp:extent cx="952500" cy="10858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5" o:spid="_x0000_s1027" type="#_x0000_t202" style="position:absolute;left:0;text-align:left;margin-left:-15.35pt;margin-top:9.85pt;width:98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" fillcolor="white [3201]" stroked="f" strokeweight=".5pt">
                <v:textbox>
                  <w:txbxContent>
                    <w:p w14:paraId="44543D5A" w14:textId="77777777" w:rsidR="0089484A" w:rsidRDefault="0089484A" w:rsidP="0089484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EC28B72" wp14:editId="386C87E1">
                            <wp:extent cx="952500" cy="10858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10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53EB94" wp14:editId="1B8178AA">
            <wp:extent cx="2894275" cy="278130"/>
            <wp:effectExtent l="38100" t="57150" r="0" b="457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47204" cy="5138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14:paraId="683ABA1B" w14:textId="77777777" w:rsidR="0089484A" w:rsidRPr="00E01091" w:rsidRDefault="0089484A" w:rsidP="00CF606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1091">
        <w:rPr>
          <w:rFonts w:ascii="Times New Roman" w:hAnsi="Times New Roman" w:cs="Times New Roman"/>
          <w:b/>
          <w:sz w:val="24"/>
          <w:szCs w:val="24"/>
        </w:rPr>
        <w:t>JUDEŢUL CONSTANŢA</w:t>
      </w:r>
    </w:p>
    <w:p w14:paraId="3002812A" w14:textId="77777777" w:rsidR="0089484A" w:rsidRPr="00E01091" w:rsidRDefault="0089484A" w:rsidP="00CF6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91">
        <w:rPr>
          <w:rFonts w:ascii="Times New Roman" w:hAnsi="Times New Roman" w:cs="Times New Roman"/>
          <w:b/>
          <w:sz w:val="24"/>
          <w:szCs w:val="24"/>
        </w:rPr>
        <w:t>COMUNA CASTELU</w:t>
      </w:r>
    </w:p>
    <w:p w14:paraId="6B21FC8D" w14:textId="77777777" w:rsidR="0089484A" w:rsidRPr="00E01091" w:rsidRDefault="0089484A" w:rsidP="00CF6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91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11E29454" w14:textId="77777777" w:rsidR="0089484A" w:rsidRPr="00E01091" w:rsidRDefault="0089484A" w:rsidP="00CF6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091">
        <w:rPr>
          <w:rFonts w:ascii="Times New Roman" w:hAnsi="Times New Roman" w:cs="Times New Roman"/>
          <w:b/>
          <w:sz w:val="24"/>
          <w:szCs w:val="24"/>
        </w:rPr>
        <w:t xml:space="preserve">Str. </w:t>
      </w:r>
      <w:proofErr w:type="spellStart"/>
      <w:r w:rsidRPr="00E01091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E01091">
        <w:rPr>
          <w:rFonts w:ascii="Times New Roman" w:hAnsi="Times New Roman" w:cs="Times New Roman"/>
          <w:b/>
          <w:sz w:val="24"/>
          <w:szCs w:val="24"/>
        </w:rPr>
        <w:t>, nr.</w:t>
      </w:r>
      <w:proofErr w:type="gramEnd"/>
      <w:r w:rsidRPr="00E01091"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14:paraId="3C610B98" w14:textId="77777777" w:rsidR="0089484A" w:rsidRPr="00E01091" w:rsidRDefault="0089484A" w:rsidP="00CF6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091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E01091">
        <w:rPr>
          <w:rFonts w:ascii="Times New Roman" w:hAnsi="Times New Roman" w:cs="Times New Roman"/>
          <w:b/>
          <w:sz w:val="24"/>
          <w:szCs w:val="24"/>
        </w:rPr>
        <w:t xml:space="preserve"> / Fax: 0241 811 831</w:t>
      </w:r>
    </w:p>
    <w:p w14:paraId="72069F15" w14:textId="77777777" w:rsidR="0089484A" w:rsidRPr="00E01091" w:rsidRDefault="0089484A" w:rsidP="00CF6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E01091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E01091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maill</w:t>
      </w:r>
      <w:proofErr w:type="spellEnd"/>
      <w:r w:rsidRPr="00E01091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: registratura@primariacomuneicastelu.ro</w:t>
      </w:r>
    </w:p>
    <w:p w14:paraId="0311D2CE" w14:textId="128273D9" w:rsidR="0089484A" w:rsidRPr="00E01091" w:rsidRDefault="0089484A" w:rsidP="00CF6063">
      <w:pPr>
        <w:jc w:val="center"/>
      </w:pPr>
      <w:r w:rsidRPr="00E0109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FEDAD0" wp14:editId="5C1D3B39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591300" cy="19050"/>
                <wp:effectExtent l="0" t="0" r="19050" b="19050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7BE08D" id="Conector drept 6" o:spid="_x0000_s1026" style="position:absolute;z-index:251655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1pt" to="51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01091">
        <w:rPr>
          <w:b/>
        </w:rPr>
        <w:t>www.primariacomuneicastelu</w:t>
      </w:r>
      <w:r w:rsidR="00D87800" w:rsidRPr="00E01091">
        <w:rPr>
          <w:b/>
        </w:rPr>
        <w:t>.ro</w:t>
      </w:r>
    </w:p>
    <w:p w14:paraId="76334E70" w14:textId="77777777" w:rsidR="00E0489E" w:rsidRPr="00E01091" w:rsidRDefault="00E0489E" w:rsidP="00E0489E"/>
    <w:p w14:paraId="7FC367F0" w14:textId="77777777" w:rsidR="00A657A2" w:rsidRDefault="00E0489E" w:rsidP="00E0489E">
      <w:pPr>
        <w:jc w:val="center"/>
        <w:rPr>
          <w:rFonts w:ascii="Tahoma" w:hAnsi="Tahoma" w:cs="Tahoma"/>
          <w:b/>
        </w:rPr>
      </w:pPr>
      <w:r w:rsidRPr="00E01091">
        <w:rPr>
          <w:rFonts w:ascii="Tahoma" w:hAnsi="Tahoma" w:cs="Tahoma"/>
          <w:b/>
        </w:rPr>
        <w:t xml:space="preserve">    </w:t>
      </w:r>
    </w:p>
    <w:p w14:paraId="29550531" w14:textId="4A7230B8" w:rsidR="00E0489E" w:rsidRPr="00E01091" w:rsidRDefault="00E0489E" w:rsidP="00E0489E">
      <w:pPr>
        <w:jc w:val="center"/>
        <w:rPr>
          <w:b/>
        </w:rPr>
      </w:pPr>
      <w:r w:rsidRPr="00E01091">
        <w:rPr>
          <w:rFonts w:ascii="Tahoma" w:hAnsi="Tahoma" w:cs="Tahoma"/>
          <w:b/>
        </w:rPr>
        <w:t xml:space="preserve"> </w:t>
      </w:r>
      <w:r w:rsidRPr="00E01091">
        <w:rPr>
          <w:b/>
        </w:rPr>
        <w:t xml:space="preserve">D I S P O Z I </w:t>
      </w:r>
      <w:r w:rsidR="00CF6063" w:rsidRPr="00E01091">
        <w:rPr>
          <w:b/>
        </w:rPr>
        <w:t>Ț</w:t>
      </w:r>
      <w:r w:rsidRPr="00E01091">
        <w:rPr>
          <w:b/>
        </w:rPr>
        <w:t xml:space="preserve"> I A  NR.</w:t>
      </w:r>
      <w:r w:rsidR="0075292B" w:rsidRPr="00E01091">
        <w:rPr>
          <w:b/>
        </w:rPr>
        <w:t xml:space="preserve"> </w:t>
      </w:r>
      <w:r w:rsidR="00A25F36">
        <w:rPr>
          <w:b/>
        </w:rPr>
        <w:t>150</w:t>
      </w:r>
      <w:r w:rsidRPr="00E01091">
        <w:rPr>
          <w:b/>
        </w:rPr>
        <w:t xml:space="preserve"> </w:t>
      </w:r>
      <w:r w:rsidR="0089484A" w:rsidRPr="00E01091">
        <w:rPr>
          <w:b/>
        </w:rPr>
        <w:t>din</w:t>
      </w:r>
      <w:r w:rsidR="00493A56" w:rsidRPr="00E01091">
        <w:rPr>
          <w:b/>
        </w:rPr>
        <w:t xml:space="preserve"> </w:t>
      </w:r>
      <w:r w:rsidR="006618A3">
        <w:rPr>
          <w:b/>
        </w:rPr>
        <w:t>1</w:t>
      </w:r>
      <w:r w:rsidR="00A25F36">
        <w:rPr>
          <w:b/>
        </w:rPr>
        <w:t>8 martie</w:t>
      </w:r>
      <w:r w:rsidR="0089484A" w:rsidRPr="00E01091">
        <w:rPr>
          <w:b/>
        </w:rPr>
        <w:t xml:space="preserve"> 202</w:t>
      </w:r>
      <w:r w:rsidR="00A657A2">
        <w:rPr>
          <w:b/>
        </w:rPr>
        <w:t>2</w:t>
      </w:r>
    </w:p>
    <w:p w14:paraId="2FCD268D" w14:textId="77777777" w:rsidR="0050681C" w:rsidRPr="00E01091" w:rsidRDefault="0050681C" w:rsidP="00E0489E">
      <w:pPr>
        <w:jc w:val="center"/>
        <w:rPr>
          <w:b/>
        </w:rPr>
      </w:pPr>
    </w:p>
    <w:p w14:paraId="3DB4EEDC" w14:textId="77777777" w:rsidR="00E0489E" w:rsidRPr="00E01091" w:rsidRDefault="00E0489E" w:rsidP="00E0489E">
      <w:pPr>
        <w:jc w:val="center"/>
        <w:rPr>
          <w:b/>
        </w:rPr>
      </w:pPr>
      <w:r w:rsidRPr="00E01091">
        <w:rPr>
          <w:b/>
        </w:rPr>
        <w:t xml:space="preserve">           PRIVIND CONVOCAREA CONSILIULUI LOCAL AL</w:t>
      </w:r>
    </w:p>
    <w:p w14:paraId="613C4164" w14:textId="6D3DF8BD" w:rsidR="00E0489E" w:rsidRPr="00E01091" w:rsidRDefault="00E0489E" w:rsidP="00E0489E">
      <w:pPr>
        <w:jc w:val="center"/>
        <w:rPr>
          <w:b/>
        </w:rPr>
      </w:pPr>
      <w:r w:rsidRPr="00E01091">
        <w:rPr>
          <w:b/>
        </w:rPr>
        <w:t xml:space="preserve">          COMUNEI CASTELU </w:t>
      </w:r>
      <w:r w:rsidR="0075292B" w:rsidRPr="00E01091">
        <w:rPr>
          <w:b/>
        </w:rPr>
        <w:t>Î</w:t>
      </w:r>
      <w:r w:rsidRPr="00E01091">
        <w:rPr>
          <w:b/>
        </w:rPr>
        <w:t xml:space="preserve">N </w:t>
      </w:r>
      <w:r w:rsidR="00493A56" w:rsidRPr="00E01091">
        <w:rPr>
          <w:b/>
        </w:rPr>
        <w:t>Ş</w:t>
      </w:r>
      <w:r w:rsidRPr="00E01091">
        <w:rPr>
          <w:b/>
        </w:rPr>
        <w:t>EDIN</w:t>
      </w:r>
      <w:r w:rsidR="00493A56" w:rsidRPr="00E01091">
        <w:rPr>
          <w:b/>
        </w:rPr>
        <w:t>ŢĂ</w:t>
      </w:r>
      <w:r w:rsidRPr="00E01091">
        <w:rPr>
          <w:b/>
        </w:rPr>
        <w:t xml:space="preserve"> </w:t>
      </w:r>
      <w:r w:rsidR="000276E3" w:rsidRPr="00E01091">
        <w:rPr>
          <w:b/>
        </w:rPr>
        <w:t>EXTRA</w:t>
      </w:r>
      <w:r w:rsidRPr="00E01091">
        <w:rPr>
          <w:b/>
        </w:rPr>
        <w:t>ORDINAR</w:t>
      </w:r>
      <w:r w:rsidR="00493A56" w:rsidRPr="00E01091">
        <w:rPr>
          <w:b/>
        </w:rPr>
        <w:t>Ă</w:t>
      </w:r>
      <w:r w:rsidR="00E33EBA" w:rsidRPr="00E01091">
        <w:rPr>
          <w:b/>
        </w:rPr>
        <w:t xml:space="preserve"> DE ÎNDATĂ</w:t>
      </w:r>
    </w:p>
    <w:p w14:paraId="6FFC1C07" w14:textId="77777777" w:rsidR="00E4498D" w:rsidRPr="00E01091" w:rsidRDefault="00E4498D" w:rsidP="00E0489E">
      <w:pPr>
        <w:jc w:val="center"/>
        <w:rPr>
          <w:b/>
        </w:rPr>
      </w:pPr>
    </w:p>
    <w:p w14:paraId="7EA5DBA9" w14:textId="58E6D59E" w:rsidR="000276E3" w:rsidRPr="00E01091" w:rsidRDefault="000276E3" w:rsidP="000276E3">
      <w:pPr>
        <w:jc w:val="both"/>
        <w:rPr>
          <w:lang w:val="it-IT"/>
        </w:rPr>
      </w:pPr>
      <w:r w:rsidRPr="00E01091">
        <w:t xml:space="preserve">            Av</w:t>
      </w:r>
      <w:r w:rsidR="0075292B" w:rsidRPr="00E01091">
        <w:t>â</w:t>
      </w:r>
      <w:r w:rsidRPr="00E01091">
        <w:t xml:space="preserve">nd </w:t>
      </w:r>
      <w:r w:rsidR="0075292B" w:rsidRPr="00E01091">
        <w:t>î</w:t>
      </w:r>
      <w:r w:rsidRPr="00E01091">
        <w:t xml:space="preserve">n vedere necesitatea adoptarii </w:t>
      </w:r>
      <w:r w:rsidR="0075292B" w:rsidRPr="00E01091">
        <w:t>î</w:t>
      </w:r>
      <w:r w:rsidRPr="00E01091">
        <w:t>n regim de urgen</w:t>
      </w:r>
      <w:r w:rsidR="0075292B" w:rsidRPr="00E01091">
        <w:t>ţă</w:t>
      </w:r>
      <w:r w:rsidRPr="00E01091">
        <w:t xml:space="preserve"> a un</w:t>
      </w:r>
      <w:r w:rsidR="007508EA" w:rsidRPr="00E01091">
        <w:t>or</w:t>
      </w:r>
      <w:r w:rsidRPr="00E01091">
        <w:t xml:space="preserve"> hot</w:t>
      </w:r>
      <w:r w:rsidR="007508EA" w:rsidRPr="00E01091">
        <w:t>ă</w:t>
      </w:r>
      <w:r w:rsidRPr="00E01091">
        <w:t>r</w:t>
      </w:r>
      <w:r w:rsidR="0075292B" w:rsidRPr="00E01091">
        <w:t>â</w:t>
      </w:r>
      <w:r w:rsidRPr="00E01091">
        <w:t>ri pentru rezolvarea intereselor locuitorilor comunei Castelu;</w:t>
      </w:r>
    </w:p>
    <w:p w14:paraId="3BE8D8EF" w14:textId="08CBF350" w:rsidR="000276E3" w:rsidRPr="00E01091" w:rsidRDefault="000276E3" w:rsidP="0075292B">
      <w:pPr>
        <w:jc w:val="both"/>
        <w:rPr>
          <w:lang w:val="it-IT"/>
        </w:rPr>
      </w:pPr>
      <w:r w:rsidRPr="00E01091">
        <w:rPr>
          <w:lang w:val="it-IT"/>
        </w:rPr>
        <w:t xml:space="preserve">            </w:t>
      </w:r>
      <w:r w:rsidR="000830F8" w:rsidRPr="00E01091">
        <w:rPr>
          <w:lang w:val="it-IT"/>
        </w:rPr>
        <w:t>Î</w:t>
      </w:r>
      <w:r w:rsidRPr="00E01091">
        <w:rPr>
          <w:lang w:val="it-IT"/>
        </w:rPr>
        <w:t xml:space="preserve">n baza art. 155, alin. (1), lit.,,b” </w:t>
      </w:r>
      <w:r w:rsidR="007508EA" w:rsidRPr="00E01091">
        <w:rPr>
          <w:lang w:val="it-IT"/>
        </w:rPr>
        <w:t>ş</w:t>
      </w:r>
      <w:r w:rsidRPr="00E01091">
        <w:rPr>
          <w:lang w:val="it-IT"/>
        </w:rPr>
        <w:t>i alin. (3), lit. ,,b’’ din Ordonan</w:t>
      </w:r>
      <w:r w:rsidR="000830F8" w:rsidRPr="00E01091">
        <w:rPr>
          <w:lang w:val="it-IT"/>
        </w:rPr>
        <w:t>ţ</w:t>
      </w:r>
      <w:r w:rsidRPr="00E01091">
        <w:rPr>
          <w:lang w:val="it-IT"/>
        </w:rPr>
        <w:t>a de Urgent</w:t>
      </w:r>
      <w:r w:rsidR="000830F8" w:rsidRPr="00E01091">
        <w:rPr>
          <w:lang w:val="it-IT"/>
        </w:rPr>
        <w:t>ă</w:t>
      </w:r>
      <w:r w:rsidRPr="00E01091">
        <w:rPr>
          <w:lang w:val="it-IT"/>
        </w:rPr>
        <w:t xml:space="preserve"> nr. 57/03.07.2019 privind Codul administrativ, cu modific</w:t>
      </w:r>
      <w:r w:rsidR="000830F8" w:rsidRPr="00E01091">
        <w:rPr>
          <w:lang w:val="it-IT"/>
        </w:rPr>
        <w:t>ă</w:t>
      </w:r>
      <w:r w:rsidRPr="00E01091">
        <w:rPr>
          <w:lang w:val="it-IT"/>
        </w:rPr>
        <w:t xml:space="preserve">rile </w:t>
      </w:r>
      <w:r w:rsidR="000830F8" w:rsidRPr="00E01091">
        <w:rPr>
          <w:lang w:val="it-IT"/>
        </w:rPr>
        <w:t>ş</w:t>
      </w:r>
      <w:r w:rsidRPr="00E01091">
        <w:rPr>
          <w:lang w:val="it-IT"/>
        </w:rPr>
        <w:t>i complet</w:t>
      </w:r>
      <w:r w:rsidR="000830F8" w:rsidRPr="00E01091">
        <w:rPr>
          <w:lang w:val="it-IT"/>
        </w:rPr>
        <w:t>ă</w:t>
      </w:r>
      <w:r w:rsidRPr="00E01091">
        <w:rPr>
          <w:lang w:val="it-IT"/>
        </w:rPr>
        <w:t>rile ulterioare;</w:t>
      </w:r>
    </w:p>
    <w:p w14:paraId="69CBC426" w14:textId="0D82BE27" w:rsidR="00A657A2" w:rsidRDefault="000276E3" w:rsidP="0075292B">
      <w:pPr>
        <w:jc w:val="both"/>
        <w:rPr>
          <w:lang w:val="it-IT"/>
        </w:rPr>
      </w:pPr>
      <w:r w:rsidRPr="00E01091">
        <w:rPr>
          <w:lang w:val="it-IT"/>
        </w:rPr>
        <w:t xml:space="preserve">            </w:t>
      </w:r>
      <w:r w:rsidR="003B5A97" w:rsidRPr="00E01091">
        <w:t>În</w:t>
      </w:r>
      <w:r w:rsidRPr="00E01091">
        <w:rPr>
          <w:lang w:val="it-IT"/>
        </w:rPr>
        <w:t xml:space="preserve"> temeiul art. </w:t>
      </w:r>
      <w:r w:rsidRPr="00E01091">
        <w:t xml:space="preserve">133, alin. (1), art. 134, alin. (1), lit. ,,a”, alin. (4) </w:t>
      </w:r>
      <w:r w:rsidR="007508EA" w:rsidRPr="00E01091">
        <w:t>ş</w:t>
      </w:r>
      <w:r w:rsidRPr="00E01091">
        <w:t>i alin. (5)</w:t>
      </w:r>
      <w:r w:rsidRPr="00E01091">
        <w:rPr>
          <w:lang w:val="it-IT"/>
        </w:rPr>
        <w:t xml:space="preserve">, cele ale art. 196, alin. (1), lit. ,,b” </w:t>
      </w:r>
      <w:r w:rsidR="007508EA" w:rsidRPr="00E01091">
        <w:rPr>
          <w:lang w:val="it-IT"/>
        </w:rPr>
        <w:t>ş</w:t>
      </w:r>
      <w:r w:rsidRPr="00E01091">
        <w:rPr>
          <w:lang w:val="it-IT"/>
        </w:rPr>
        <w:t xml:space="preserve">i cele ale art. 197, alin. (4), precum </w:t>
      </w:r>
      <w:r w:rsidR="007508EA" w:rsidRPr="00E01091">
        <w:rPr>
          <w:lang w:val="it-IT"/>
        </w:rPr>
        <w:t>ş</w:t>
      </w:r>
      <w:r w:rsidRPr="00E01091">
        <w:rPr>
          <w:lang w:val="it-IT"/>
        </w:rPr>
        <w:t>i cele ale art. 243, alin.(1), lit. ,,a” din Ordonan</w:t>
      </w:r>
      <w:r w:rsidR="007508EA" w:rsidRPr="00E01091">
        <w:rPr>
          <w:lang w:val="it-IT"/>
        </w:rPr>
        <w:t>ţ</w:t>
      </w:r>
      <w:r w:rsidRPr="00E01091">
        <w:rPr>
          <w:lang w:val="it-IT"/>
        </w:rPr>
        <w:t>a de Urgen</w:t>
      </w:r>
      <w:r w:rsidR="007508EA" w:rsidRPr="00E01091">
        <w:rPr>
          <w:lang w:val="it-IT"/>
        </w:rPr>
        <w:t>ţă</w:t>
      </w:r>
      <w:r w:rsidRPr="00E01091">
        <w:rPr>
          <w:lang w:val="it-IT"/>
        </w:rPr>
        <w:t xml:space="preserve"> nr. 57/03.07.2019 privind Codul administrativ, cu modific</w:t>
      </w:r>
      <w:r w:rsidR="007508EA" w:rsidRPr="00E01091">
        <w:rPr>
          <w:lang w:val="it-IT"/>
        </w:rPr>
        <w:t>ă</w:t>
      </w:r>
      <w:r w:rsidRPr="00E01091">
        <w:rPr>
          <w:lang w:val="it-IT"/>
        </w:rPr>
        <w:t xml:space="preserve">rile </w:t>
      </w:r>
      <w:r w:rsidR="007508EA" w:rsidRPr="00E01091">
        <w:rPr>
          <w:lang w:val="it-IT"/>
        </w:rPr>
        <w:t>ş</w:t>
      </w:r>
      <w:r w:rsidRPr="00E01091">
        <w:rPr>
          <w:lang w:val="it-IT"/>
        </w:rPr>
        <w:t>i complet</w:t>
      </w:r>
      <w:r w:rsidR="007508EA" w:rsidRPr="00E01091">
        <w:rPr>
          <w:lang w:val="it-IT"/>
        </w:rPr>
        <w:t>ă</w:t>
      </w:r>
      <w:r w:rsidRPr="00E01091">
        <w:rPr>
          <w:lang w:val="it-IT"/>
        </w:rPr>
        <w:t>rile ulterioare,</w:t>
      </w:r>
    </w:p>
    <w:p w14:paraId="1BEF458E" w14:textId="77777777" w:rsidR="00B80398" w:rsidRPr="00E01091" w:rsidRDefault="00B80398" w:rsidP="0075292B">
      <w:pPr>
        <w:jc w:val="both"/>
        <w:rPr>
          <w:lang w:val="it-IT"/>
        </w:rPr>
      </w:pPr>
    </w:p>
    <w:p w14:paraId="46A4522F" w14:textId="315C1364" w:rsidR="00FA405D" w:rsidRDefault="00FA405D" w:rsidP="00FA405D">
      <w:pPr>
        <w:pStyle w:val="Standard"/>
        <w:jc w:val="center"/>
        <w:rPr>
          <w:lang w:val="en-US"/>
        </w:rPr>
      </w:pPr>
      <w:proofErr w:type="spellStart"/>
      <w:r w:rsidRPr="00E01091">
        <w:rPr>
          <w:b/>
          <w:lang w:val="en-US"/>
        </w:rPr>
        <w:t>Emite</w:t>
      </w:r>
      <w:proofErr w:type="spellEnd"/>
      <w:r w:rsidRPr="00E01091">
        <w:rPr>
          <w:b/>
          <w:lang w:val="en-US"/>
        </w:rPr>
        <w:t xml:space="preserve"> </w:t>
      </w:r>
      <w:proofErr w:type="spellStart"/>
      <w:r w:rsidRPr="00E01091">
        <w:rPr>
          <w:b/>
          <w:lang w:val="en-US"/>
        </w:rPr>
        <w:t>următoarea</w:t>
      </w:r>
      <w:proofErr w:type="spellEnd"/>
      <w:r w:rsidRPr="00E01091">
        <w:rPr>
          <w:b/>
          <w:lang w:val="en-US"/>
        </w:rPr>
        <w:t xml:space="preserve"> DISPOZIŢIE:</w:t>
      </w:r>
      <w:r w:rsidRPr="00E01091">
        <w:rPr>
          <w:lang w:val="en-US"/>
        </w:rPr>
        <w:t xml:space="preserve"> </w:t>
      </w:r>
    </w:p>
    <w:p w14:paraId="3460AF62" w14:textId="77777777" w:rsidR="00E66DDC" w:rsidRPr="00E01091" w:rsidRDefault="00E66DDC" w:rsidP="00FA405D">
      <w:pPr>
        <w:pStyle w:val="Standard"/>
        <w:jc w:val="center"/>
        <w:rPr>
          <w:lang w:val="en-US"/>
        </w:rPr>
      </w:pPr>
    </w:p>
    <w:p w14:paraId="5CA5BF04" w14:textId="126B56E7" w:rsidR="00D87800" w:rsidRDefault="000276E3" w:rsidP="00CF6063">
      <w:pPr>
        <w:jc w:val="both"/>
        <w:rPr>
          <w:lang w:val="it-IT"/>
        </w:rPr>
      </w:pPr>
      <w:r w:rsidRPr="00E01091">
        <w:rPr>
          <w:lang w:val="it-IT"/>
        </w:rPr>
        <w:t xml:space="preserve">          </w:t>
      </w:r>
      <w:r w:rsidRPr="00E01091">
        <w:rPr>
          <w:b/>
          <w:lang w:val="it-IT"/>
        </w:rPr>
        <w:t>Art. 1 –</w:t>
      </w:r>
      <w:r w:rsidRPr="00E01091">
        <w:rPr>
          <w:lang w:val="it-IT"/>
        </w:rPr>
        <w:t xml:space="preserve"> </w:t>
      </w:r>
      <w:r w:rsidR="000830F8" w:rsidRPr="00E01091">
        <w:rPr>
          <w:lang w:val="it-IT"/>
        </w:rPr>
        <w:t>Se convoacă în şedinţ</w:t>
      </w:r>
      <w:r w:rsidR="003B5A97" w:rsidRPr="00E01091">
        <w:rPr>
          <w:lang w:val="it-IT"/>
        </w:rPr>
        <w:t>ă</w:t>
      </w:r>
      <w:r w:rsidR="000830F8" w:rsidRPr="00E01091">
        <w:rPr>
          <w:lang w:val="it-IT"/>
        </w:rPr>
        <w:t xml:space="preserve"> extraordinară de </w:t>
      </w:r>
      <w:r w:rsidR="00D87800" w:rsidRPr="00E01091">
        <w:rPr>
          <w:lang w:val="it-IT"/>
        </w:rPr>
        <w:t>î</w:t>
      </w:r>
      <w:r w:rsidR="000830F8" w:rsidRPr="00E01091">
        <w:rPr>
          <w:lang w:val="it-IT"/>
        </w:rPr>
        <w:t xml:space="preserve">ndata Consiliul Local al comunei Castelu </w:t>
      </w:r>
      <w:bookmarkStart w:id="1" w:name="_Hlk69912625"/>
      <w:r w:rsidR="000830F8" w:rsidRPr="00E01091">
        <w:rPr>
          <w:lang w:val="it-IT"/>
        </w:rPr>
        <w:t>în</w:t>
      </w:r>
      <w:bookmarkEnd w:id="1"/>
      <w:r w:rsidR="000830F8" w:rsidRPr="00E01091">
        <w:rPr>
          <w:lang w:val="it-IT"/>
        </w:rPr>
        <w:t xml:space="preserve"> data de </w:t>
      </w:r>
      <w:r w:rsidR="006618A3">
        <w:rPr>
          <w:b/>
          <w:bCs/>
          <w:lang w:val="it-IT"/>
        </w:rPr>
        <w:t>18</w:t>
      </w:r>
      <w:r w:rsidR="00493A56" w:rsidRPr="00E01091">
        <w:rPr>
          <w:b/>
          <w:bCs/>
          <w:lang w:val="it-IT"/>
        </w:rPr>
        <w:t>.</w:t>
      </w:r>
      <w:r w:rsidR="006618A3">
        <w:rPr>
          <w:b/>
          <w:bCs/>
          <w:lang w:val="it-IT"/>
        </w:rPr>
        <w:t>02</w:t>
      </w:r>
      <w:r w:rsidR="00A657A2">
        <w:rPr>
          <w:b/>
          <w:bCs/>
          <w:lang w:val="it-IT"/>
        </w:rPr>
        <w:t>.2022</w:t>
      </w:r>
      <w:r w:rsidR="00A657A2">
        <w:rPr>
          <w:lang w:val="it-IT"/>
        </w:rPr>
        <w:t xml:space="preserve">, </w:t>
      </w:r>
      <w:r w:rsidR="000830F8" w:rsidRPr="00E01091">
        <w:rPr>
          <w:lang w:val="it-IT"/>
        </w:rPr>
        <w:t xml:space="preserve">ora </w:t>
      </w:r>
      <w:r w:rsidR="000830F8" w:rsidRPr="00E01091">
        <w:rPr>
          <w:b/>
          <w:bCs/>
          <w:lang w:val="it-IT"/>
        </w:rPr>
        <w:t>1</w:t>
      </w:r>
      <w:r w:rsidR="006618A3">
        <w:rPr>
          <w:b/>
          <w:bCs/>
          <w:lang w:val="it-IT"/>
        </w:rPr>
        <w:t>4</w:t>
      </w:r>
      <w:r w:rsidR="006A75CA">
        <w:rPr>
          <w:b/>
          <w:bCs/>
          <w:lang w:val="it-IT"/>
        </w:rPr>
        <w:t>.00</w:t>
      </w:r>
      <w:r w:rsidR="000830F8" w:rsidRPr="00E01091">
        <w:rPr>
          <w:lang w:val="it-IT"/>
        </w:rPr>
        <w:t xml:space="preserve">, </w:t>
      </w:r>
      <w:r w:rsidR="00A328B6" w:rsidRPr="00E01091">
        <w:rPr>
          <w:lang w:val="it-IT"/>
        </w:rPr>
        <w:t xml:space="preserve">care se va organiza şi desfăsura în incinta </w:t>
      </w:r>
      <w:bookmarkStart w:id="2" w:name="_Hlk64624487"/>
      <w:r w:rsidR="00A328B6" w:rsidRPr="00E01091">
        <w:rPr>
          <w:lang w:val="it-IT"/>
        </w:rPr>
        <w:t>Anexei Sediului administrativ al Primăriei comunei Castelu – Sala de festivităţi, str. Republicii, nr. 56</w:t>
      </w:r>
      <w:bookmarkEnd w:id="2"/>
      <w:r w:rsidR="00A328B6" w:rsidRPr="00E01091">
        <w:rPr>
          <w:lang w:val="it-IT"/>
        </w:rPr>
        <w:t>,</w:t>
      </w:r>
      <w:r w:rsidR="00A328B6" w:rsidRPr="00E01091">
        <w:rPr>
          <w:lang w:val="es-ES"/>
        </w:rPr>
        <w:t xml:space="preserve"> </w:t>
      </w:r>
      <w:r w:rsidR="00A328B6" w:rsidRPr="00E01091">
        <w:rPr>
          <w:lang w:val="it-IT"/>
        </w:rPr>
        <w:t>cu prezenţă fizică/online -   telefon,</w:t>
      </w:r>
      <w:r w:rsidR="00A328B6" w:rsidRPr="00E01091">
        <w:rPr>
          <w:vertAlign w:val="superscript"/>
          <w:lang w:val="es-ES"/>
        </w:rPr>
        <w:t xml:space="preserve"> </w:t>
      </w:r>
      <w:r w:rsidR="00A328B6" w:rsidRPr="00E01091">
        <w:rPr>
          <w:lang w:val="es-ES"/>
        </w:rPr>
        <w:t xml:space="preserve"> </w:t>
      </w:r>
      <w:r w:rsidR="00A328B6" w:rsidRPr="00E01091">
        <w:rPr>
          <w:lang w:val="it-IT"/>
        </w:rPr>
        <w:t>cu următoarea ordine de zi:</w:t>
      </w:r>
    </w:p>
    <w:p w14:paraId="154F23B5" w14:textId="3C6FD31D" w:rsidR="00A25F36" w:rsidRPr="00A25F36" w:rsidRDefault="00A25F36" w:rsidP="00CF6063">
      <w:pPr>
        <w:numPr>
          <w:ilvl w:val="0"/>
          <w:numId w:val="10"/>
        </w:numPr>
        <w:jc w:val="both"/>
        <w:rPr>
          <w:lang w:val="it-IT"/>
        </w:rPr>
      </w:pPr>
      <w:proofErr w:type="spellStart"/>
      <w:r w:rsidRPr="00A25F36">
        <w:rPr>
          <w:rFonts w:eastAsia="Calibri"/>
          <w:bCs/>
          <w:lang w:val="en-US" w:eastAsia="en-US"/>
        </w:rPr>
        <w:t>Proiect</w:t>
      </w:r>
      <w:proofErr w:type="spellEnd"/>
      <w:r w:rsidRPr="00A25F36">
        <w:rPr>
          <w:rFonts w:eastAsia="Calibri"/>
          <w:bCs/>
          <w:lang w:val="en-US" w:eastAsia="en-US"/>
        </w:rPr>
        <w:t xml:space="preserve"> de </w:t>
      </w:r>
      <w:proofErr w:type="spellStart"/>
      <w:r w:rsidRPr="00A25F36">
        <w:rPr>
          <w:rFonts w:eastAsia="Calibri"/>
          <w:bCs/>
          <w:lang w:val="en-US" w:eastAsia="en-US"/>
        </w:rPr>
        <w:t>hotărâre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privind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aprobarea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validării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Dispoziţiei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primarului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comunei</w:t>
      </w:r>
      <w:proofErr w:type="spellEnd"/>
      <w:r w:rsidRPr="00A25F36">
        <w:rPr>
          <w:rFonts w:eastAsia="Calibri"/>
          <w:bCs/>
          <w:lang w:val="en-US" w:eastAsia="en-US"/>
        </w:rPr>
        <w:t xml:space="preserve"> nr. </w:t>
      </w:r>
      <w:r>
        <w:rPr>
          <w:rFonts w:eastAsia="Calibri"/>
          <w:bCs/>
          <w:lang w:val="en-US" w:eastAsia="en-US"/>
        </w:rPr>
        <w:t>125</w:t>
      </w:r>
      <w:r w:rsidRPr="00A25F36">
        <w:rPr>
          <w:rFonts w:eastAsia="Calibri"/>
          <w:bCs/>
          <w:lang w:val="en-US" w:eastAsia="en-US"/>
        </w:rPr>
        <w:t xml:space="preserve"> din 2</w:t>
      </w:r>
      <w:r>
        <w:rPr>
          <w:rFonts w:eastAsia="Calibri"/>
          <w:bCs/>
          <w:lang w:val="en-US" w:eastAsia="en-US"/>
        </w:rPr>
        <w:t xml:space="preserve">8 </w:t>
      </w:r>
      <w:proofErr w:type="spellStart"/>
      <w:r>
        <w:rPr>
          <w:rFonts w:eastAsia="Calibri"/>
          <w:bCs/>
          <w:lang w:val="en-US" w:eastAsia="en-US"/>
        </w:rPr>
        <w:t>februarie</w:t>
      </w:r>
      <w:proofErr w:type="spellEnd"/>
      <w:r w:rsidRPr="00A25F36">
        <w:rPr>
          <w:rFonts w:eastAsia="Calibri"/>
          <w:bCs/>
          <w:lang w:val="en-US" w:eastAsia="en-US"/>
        </w:rPr>
        <w:t xml:space="preserve"> 202</w:t>
      </w:r>
      <w:r>
        <w:rPr>
          <w:rFonts w:eastAsia="Calibri"/>
          <w:bCs/>
          <w:lang w:val="en-US" w:eastAsia="en-US"/>
        </w:rPr>
        <w:t>2</w:t>
      </w:r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bCs/>
          <w:lang w:val="en-US" w:eastAsia="en-US"/>
        </w:rPr>
        <w:t>privind</w:t>
      </w:r>
      <w:proofErr w:type="spellEnd"/>
      <w:r w:rsidRPr="00A25F36">
        <w:rPr>
          <w:rFonts w:eastAsia="Calibri"/>
          <w:bCs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rectificarea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bugetului</w:t>
      </w:r>
      <w:proofErr w:type="spellEnd"/>
      <w:r w:rsidRPr="00A25F36">
        <w:rPr>
          <w:rFonts w:eastAsia="Calibri"/>
          <w:lang w:val="en-US" w:eastAsia="en-US"/>
        </w:rPr>
        <w:t xml:space="preserve"> de </w:t>
      </w:r>
      <w:proofErr w:type="spellStart"/>
      <w:r w:rsidRPr="00A25F36">
        <w:rPr>
          <w:rFonts w:eastAsia="Calibri"/>
          <w:lang w:val="en-US" w:eastAsia="en-US"/>
        </w:rPr>
        <w:t>venituri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şi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cheltuieli</w:t>
      </w:r>
      <w:proofErr w:type="spellEnd"/>
      <w:r w:rsidRPr="00A25F36">
        <w:rPr>
          <w:rFonts w:eastAsia="Calibri"/>
          <w:lang w:val="en-US" w:eastAsia="en-US"/>
        </w:rPr>
        <w:t xml:space="preserve"> al </w:t>
      </w:r>
      <w:proofErr w:type="spellStart"/>
      <w:r w:rsidRPr="00A25F36">
        <w:rPr>
          <w:rFonts w:eastAsia="Calibri"/>
          <w:lang w:val="en-US" w:eastAsia="en-US"/>
        </w:rPr>
        <w:t>comunei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Castelu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pentru</w:t>
      </w:r>
      <w:proofErr w:type="spellEnd"/>
      <w:r w:rsidRPr="00A25F36">
        <w:rPr>
          <w:rFonts w:eastAsia="Calibri"/>
          <w:lang w:val="en-US" w:eastAsia="en-US"/>
        </w:rPr>
        <w:t xml:space="preserve"> </w:t>
      </w:r>
      <w:proofErr w:type="spellStart"/>
      <w:r w:rsidRPr="00A25F36">
        <w:rPr>
          <w:rFonts w:eastAsia="Calibri"/>
          <w:lang w:val="en-US" w:eastAsia="en-US"/>
        </w:rPr>
        <w:t>anul</w:t>
      </w:r>
      <w:proofErr w:type="spellEnd"/>
      <w:r w:rsidRPr="00A25F36">
        <w:rPr>
          <w:rFonts w:eastAsia="Calibri"/>
          <w:lang w:val="en-US" w:eastAsia="en-US"/>
        </w:rPr>
        <w:t xml:space="preserve"> 202</w:t>
      </w:r>
      <w:r>
        <w:rPr>
          <w:rFonts w:eastAsia="Calibri"/>
          <w:lang w:val="en-US" w:eastAsia="en-US"/>
        </w:rPr>
        <w:t>2</w:t>
      </w:r>
      <w:r w:rsidRPr="00A25F36">
        <w:rPr>
          <w:rFonts w:eastAsia="Calibri"/>
          <w:lang w:val="en-US" w:eastAsia="en-US"/>
        </w:rPr>
        <w:t xml:space="preserve"> </w:t>
      </w:r>
      <w:r w:rsidRPr="00A25F36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6893B0BC" w14:textId="75C14502" w:rsidR="006618A3" w:rsidRDefault="00A657A2" w:rsidP="006618A3">
      <w:pPr>
        <w:pStyle w:val="ListParagraph"/>
        <w:numPr>
          <w:ilvl w:val="0"/>
          <w:numId w:val="10"/>
        </w:numPr>
        <w:jc w:val="both"/>
        <w:rPr>
          <w:rFonts w:eastAsia="Calibri"/>
          <w:bCs/>
          <w:lang w:val="en-US" w:eastAsia="en-US"/>
        </w:rPr>
      </w:pPr>
      <w:proofErr w:type="spellStart"/>
      <w:r w:rsidRPr="006618A3">
        <w:rPr>
          <w:rFonts w:eastAsia="Calibri"/>
          <w:bCs/>
          <w:lang w:val="en-US" w:eastAsia="en-US"/>
        </w:rPr>
        <w:t>Proiect</w:t>
      </w:r>
      <w:proofErr w:type="spellEnd"/>
      <w:r w:rsidRPr="006618A3">
        <w:rPr>
          <w:rFonts w:eastAsia="Calibri"/>
          <w:bCs/>
          <w:lang w:val="en-US" w:eastAsia="en-US"/>
        </w:rPr>
        <w:t xml:space="preserve"> de </w:t>
      </w:r>
      <w:proofErr w:type="spellStart"/>
      <w:r w:rsidRPr="006618A3">
        <w:rPr>
          <w:rFonts w:eastAsia="Calibri"/>
          <w:bCs/>
          <w:lang w:val="en-US" w:eastAsia="en-US"/>
        </w:rPr>
        <w:t>hotărâre</w:t>
      </w:r>
      <w:proofErr w:type="spellEnd"/>
      <w:r w:rsidRPr="006618A3">
        <w:rPr>
          <w:rFonts w:eastAsia="Calibri"/>
          <w:bCs/>
          <w:lang w:val="en-US" w:eastAsia="en-US"/>
        </w:rPr>
        <w:t xml:space="preserve"> </w:t>
      </w:r>
      <w:proofErr w:type="spellStart"/>
      <w:r w:rsidRPr="006618A3">
        <w:rPr>
          <w:rFonts w:eastAsia="Calibri"/>
          <w:bCs/>
          <w:lang w:val="en-US" w:eastAsia="en-US"/>
        </w:rPr>
        <w:t>privind</w:t>
      </w:r>
      <w:proofErr w:type="spellEnd"/>
      <w:r w:rsidRPr="006618A3">
        <w:rPr>
          <w:rFonts w:eastAsia="Calibri"/>
          <w:bCs/>
          <w:lang w:val="en-US" w:eastAsia="en-US"/>
        </w:rPr>
        <w:t xml:space="preserve"> </w:t>
      </w:r>
      <w:r w:rsidR="006618A3" w:rsidRPr="006618A3">
        <w:rPr>
          <w:bCs/>
        </w:rPr>
        <w:t>aprobarea rectificării bugetului de ven</w:t>
      </w:r>
      <w:r w:rsidR="000F066D">
        <w:rPr>
          <w:bCs/>
        </w:rPr>
        <w:t>ituri și cheltuieli al comunei C</w:t>
      </w:r>
      <w:r w:rsidR="006618A3" w:rsidRPr="006618A3">
        <w:rPr>
          <w:bCs/>
        </w:rPr>
        <w:t>astelu pentru anul 2022</w:t>
      </w:r>
      <w:r w:rsidRPr="006618A3">
        <w:rPr>
          <w:rFonts w:eastAsia="Calibri"/>
          <w:lang w:val="en-US" w:eastAsia="en-US"/>
        </w:rPr>
        <w:t xml:space="preserve"> </w:t>
      </w:r>
      <w:r w:rsidRPr="006618A3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0DF0A57C" w14:textId="3ED33973" w:rsidR="00F86BB1" w:rsidRDefault="006618A3" w:rsidP="000E2DC0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0A7399">
        <w:rPr>
          <w:rFonts w:eastAsia="Calibri"/>
          <w:bCs/>
          <w:lang w:val="en-US" w:eastAsia="en-US"/>
        </w:rPr>
        <w:t>Proiect</w:t>
      </w:r>
      <w:proofErr w:type="spellEnd"/>
      <w:r w:rsidRPr="000A7399">
        <w:rPr>
          <w:rFonts w:eastAsia="Calibri"/>
          <w:bCs/>
          <w:lang w:val="en-US" w:eastAsia="en-US"/>
        </w:rPr>
        <w:t xml:space="preserve"> de </w:t>
      </w:r>
      <w:proofErr w:type="spellStart"/>
      <w:r w:rsidRPr="000A7399">
        <w:rPr>
          <w:rFonts w:eastAsia="Calibri"/>
          <w:bCs/>
          <w:lang w:val="en-US" w:eastAsia="en-US"/>
        </w:rPr>
        <w:t>hotărâre</w:t>
      </w:r>
      <w:proofErr w:type="spellEnd"/>
      <w:r w:rsidRPr="000A7399">
        <w:rPr>
          <w:b/>
          <w:bCs/>
        </w:rPr>
        <w:t xml:space="preserve"> </w:t>
      </w:r>
      <w:r w:rsidRPr="006618A3">
        <w:t xml:space="preserve">privind </w:t>
      </w:r>
      <w:r w:rsidR="000A7399" w:rsidRPr="000A7399">
        <w:rPr>
          <w:rFonts w:eastAsiaTheme="minorHAnsi"/>
          <w:bCs/>
        </w:rPr>
        <w:t xml:space="preserve">aprobarea raportului de evaluare a terenului în suprafață de 550 mp situat în zona </w:t>
      </w:r>
      <w:r w:rsidR="000A7399">
        <w:rPr>
          <w:rFonts w:eastAsiaTheme="minorHAnsi"/>
          <w:bCs/>
        </w:rPr>
        <w:t>A</w:t>
      </w:r>
      <w:r w:rsidR="000A7399" w:rsidRPr="000A7399">
        <w:rPr>
          <w:rFonts w:eastAsiaTheme="minorHAnsi"/>
          <w:bCs/>
        </w:rPr>
        <w:t xml:space="preserve">gromec </w:t>
      </w:r>
      <w:r w:rsidR="000A7399">
        <w:rPr>
          <w:rFonts w:eastAsiaTheme="minorHAnsi"/>
          <w:bCs/>
        </w:rPr>
        <w:t>S.A. și Fruvimed S.</w:t>
      </w:r>
      <w:r w:rsidR="00BE5185">
        <w:rPr>
          <w:rFonts w:eastAsiaTheme="minorHAnsi"/>
          <w:bCs/>
        </w:rPr>
        <w:t>A.</w:t>
      </w:r>
      <w:r w:rsidR="000A7399" w:rsidRPr="000A7399">
        <w:rPr>
          <w:rFonts w:eastAsiaTheme="minorHAnsi"/>
          <w:bCs/>
        </w:rPr>
        <w:t xml:space="preserve">, sat </w:t>
      </w:r>
      <w:r w:rsidR="000A7399">
        <w:rPr>
          <w:rFonts w:eastAsiaTheme="minorHAnsi"/>
          <w:bCs/>
        </w:rPr>
        <w:t>Castelu, comuna C</w:t>
      </w:r>
      <w:r w:rsidR="000A7399" w:rsidRPr="000A7399">
        <w:rPr>
          <w:rFonts w:eastAsiaTheme="minorHAnsi"/>
          <w:bCs/>
        </w:rPr>
        <w:t xml:space="preserve">astelu, județul </w:t>
      </w:r>
      <w:r w:rsidR="000A7399">
        <w:rPr>
          <w:rFonts w:eastAsiaTheme="minorHAnsi"/>
          <w:bCs/>
        </w:rPr>
        <w:t>C</w:t>
      </w:r>
      <w:r w:rsidR="000A7399" w:rsidRPr="000A7399">
        <w:rPr>
          <w:rFonts w:eastAsiaTheme="minorHAnsi"/>
          <w:bCs/>
        </w:rPr>
        <w:t>onstanța pentru stabilirea valorii terenului</w:t>
      </w:r>
      <w:r w:rsidR="000A7399">
        <w:rPr>
          <w:rFonts w:eastAsiaTheme="minorHAnsi"/>
          <w:b/>
          <w:bCs/>
        </w:rPr>
        <w:t xml:space="preserve"> </w:t>
      </w:r>
      <w:r w:rsidR="000F066D" w:rsidRPr="000A7399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6F10D06F" w14:textId="137C58B6" w:rsidR="00494563" w:rsidRPr="000A7399" w:rsidRDefault="00494563" w:rsidP="00494563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0A7399">
        <w:rPr>
          <w:rFonts w:eastAsia="Calibri"/>
          <w:bCs/>
          <w:lang w:val="en-US" w:eastAsia="en-US"/>
        </w:rPr>
        <w:t>Proiect</w:t>
      </w:r>
      <w:proofErr w:type="spellEnd"/>
      <w:r w:rsidRPr="000A7399">
        <w:rPr>
          <w:rFonts w:eastAsia="Calibri"/>
          <w:bCs/>
          <w:lang w:val="en-US" w:eastAsia="en-US"/>
        </w:rPr>
        <w:t xml:space="preserve"> de </w:t>
      </w:r>
      <w:proofErr w:type="spellStart"/>
      <w:r w:rsidRPr="000A7399">
        <w:rPr>
          <w:rFonts w:eastAsia="Calibri"/>
          <w:bCs/>
          <w:lang w:val="en-US" w:eastAsia="en-US"/>
        </w:rPr>
        <w:t>hotărâre</w:t>
      </w:r>
      <w:proofErr w:type="spellEnd"/>
      <w:r w:rsidRPr="000A7399">
        <w:rPr>
          <w:b/>
          <w:bCs/>
        </w:rPr>
        <w:t xml:space="preserve"> </w:t>
      </w:r>
      <w:r w:rsidRPr="006618A3">
        <w:t xml:space="preserve">privind </w:t>
      </w:r>
      <w:r w:rsidRPr="000A7399">
        <w:rPr>
          <w:rFonts w:eastAsiaTheme="minorHAnsi"/>
          <w:bCs/>
        </w:rPr>
        <w:t xml:space="preserve">aprobarea raportului de evaluare a terenului în suprafață de </w:t>
      </w:r>
      <w:r>
        <w:rPr>
          <w:rFonts w:eastAsiaTheme="minorHAnsi"/>
          <w:bCs/>
        </w:rPr>
        <w:t>1.624</w:t>
      </w:r>
      <w:r w:rsidRPr="000A7399">
        <w:rPr>
          <w:rFonts w:eastAsiaTheme="minorHAnsi"/>
          <w:bCs/>
        </w:rPr>
        <w:t xml:space="preserve"> mp situat în zona </w:t>
      </w:r>
      <w:r w:rsidR="00BE5185">
        <w:rPr>
          <w:rFonts w:eastAsiaTheme="minorHAnsi"/>
          <w:bCs/>
        </w:rPr>
        <w:t>Microfermă</w:t>
      </w:r>
      <w:r w:rsidRPr="000A7399">
        <w:rPr>
          <w:rFonts w:eastAsiaTheme="minorHAnsi"/>
          <w:bCs/>
        </w:rPr>
        <w:t xml:space="preserve">, </w:t>
      </w:r>
      <w:r w:rsidR="00BE5185">
        <w:t>str. Fdt. Tudor Vladimirescu, nr. 1A</w:t>
      </w:r>
      <w:r w:rsidR="00BE5185">
        <w:rPr>
          <w:rFonts w:eastAsiaTheme="minorHAnsi"/>
          <w:bCs/>
        </w:rPr>
        <w:t xml:space="preserve">, </w:t>
      </w:r>
      <w:r w:rsidRPr="000A7399">
        <w:rPr>
          <w:rFonts w:eastAsiaTheme="minorHAnsi"/>
          <w:bCs/>
        </w:rPr>
        <w:t xml:space="preserve">sat </w:t>
      </w:r>
      <w:r w:rsidR="00BE5185">
        <w:rPr>
          <w:rFonts w:eastAsiaTheme="minorHAnsi"/>
          <w:bCs/>
        </w:rPr>
        <w:t>Nisipari</w:t>
      </w:r>
      <w:r>
        <w:rPr>
          <w:rFonts w:eastAsiaTheme="minorHAnsi"/>
          <w:bCs/>
        </w:rPr>
        <w:t>, comuna C</w:t>
      </w:r>
      <w:r w:rsidRPr="000A7399">
        <w:rPr>
          <w:rFonts w:eastAsiaTheme="minorHAnsi"/>
          <w:bCs/>
        </w:rPr>
        <w:t xml:space="preserve">astelu, județul </w:t>
      </w:r>
      <w:r>
        <w:rPr>
          <w:rFonts w:eastAsiaTheme="minorHAnsi"/>
          <w:bCs/>
        </w:rPr>
        <w:t>C</w:t>
      </w:r>
      <w:r w:rsidRPr="000A7399">
        <w:rPr>
          <w:rFonts w:eastAsiaTheme="minorHAnsi"/>
          <w:bCs/>
        </w:rPr>
        <w:t>onstanța pentru stabilirea valorii terenului</w:t>
      </w:r>
      <w:r>
        <w:rPr>
          <w:rFonts w:eastAsiaTheme="minorHAnsi"/>
          <w:b/>
          <w:bCs/>
        </w:rPr>
        <w:t xml:space="preserve"> </w:t>
      </w:r>
      <w:r w:rsidRPr="000A7399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214538B8" w14:textId="3D3D3867" w:rsidR="00BE5185" w:rsidRPr="000A7399" w:rsidRDefault="00BE5185" w:rsidP="00BE518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0A7399">
        <w:rPr>
          <w:rFonts w:eastAsia="Calibri"/>
          <w:bCs/>
          <w:lang w:val="en-US" w:eastAsia="en-US"/>
        </w:rPr>
        <w:t>Proiect</w:t>
      </w:r>
      <w:proofErr w:type="spellEnd"/>
      <w:r w:rsidRPr="000A7399">
        <w:rPr>
          <w:rFonts w:eastAsia="Calibri"/>
          <w:bCs/>
          <w:lang w:val="en-US" w:eastAsia="en-US"/>
        </w:rPr>
        <w:t xml:space="preserve"> de </w:t>
      </w:r>
      <w:proofErr w:type="spellStart"/>
      <w:r w:rsidRPr="000A7399">
        <w:rPr>
          <w:rFonts w:eastAsia="Calibri"/>
          <w:bCs/>
          <w:lang w:val="en-US" w:eastAsia="en-US"/>
        </w:rPr>
        <w:t>hotărâre</w:t>
      </w:r>
      <w:proofErr w:type="spellEnd"/>
      <w:r w:rsidRPr="000A7399">
        <w:rPr>
          <w:b/>
          <w:bCs/>
        </w:rPr>
        <w:t xml:space="preserve"> </w:t>
      </w:r>
      <w:r w:rsidRPr="006618A3">
        <w:t xml:space="preserve">privind </w:t>
      </w:r>
      <w:r w:rsidRPr="000A7399">
        <w:rPr>
          <w:rFonts w:eastAsiaTheme="minorHAnsi"/>
          <w:bCs/>
        </w:rPr>
        <w:t xml:space="preserve">aprobarea raportului de evaluare a terenului în suprafață de </w:t>
      </w:r>
      <w:r>
        <w:rPr>
          <w:rFonts w:eastAsiaTheme="minorHAnsi"/>
          <w:bCs/>
        </w:rPr>
        <w:t>2.025</w:t>
      </w:r>
      <w:r w:rsidRPr="000A7399">
        <w:rPr>
          <w:rFonts w:eastAsiaTheme="minorHAnsi"/>
          <w:bCs/>
        </w:rPr>
        <w:t xml:space="preserve"> mp situat în zona </w:t>
      </w:r>
      <w:r>
        <w:rPr>
          <w:rFonts w:eastAsiaTheme="minorHAnsi"/>
          <w:bCs/>
        </w:rPr>
        <w:t>Microfermă</w:t>
      </w:r>
      <w:r w:rsidRPr="000A7399">
        <w:rPr>
          <w:rFonts w:eastAsiaTheme="minorHAnsi"/>
          <w:bCs/>
        </w:rPr>
        <w:t xml:space="preserve">, </w:t>
      </w:r>
      <w:r>
        <w:t>str. Fdt. Tudor Vladimirescu, nr. 1</w:t>
      </w:r>
      <w:r>
        <w:t>B</w:t>
      </w:r>
      <w:r>
        <w:rPr>
          <w:rFonts w:eastAsiaTheme="minorHAnsi"/>
          <w:bCs/>
        </w:rPr>
        <w:t xml:space="preserve">, </w:t>
      </w:r>
      <w:r w:rsidRPr="000A7399">
        <w:rPr>
          <w:rFonts w:eastAsiaTheme="minorHAnsi"/>
          <w:bCs/>
        </w:rPr>
        <w:t xml:space="preserve">sat </w:t>
      </w:r>
      <w:r>
        <w:rPr>
          <w:rFonts w:eastAsiaTheme="minorHAnsi"/>
          <w:bCs/>
        </w:rPr>
        <w:t>Nisipari, comuna C</w:t>
      </w:r>
      <w:r w:rsidRPr="000A7399">
        <w:rPr>
          <w:rFonts w:eastAsiaTheme="minorHAnsi"/>
          <w:bCs/>
        </w:rPr>
        <w:t xml:space="preserve">astelu, județul </w:t>
      </w:r>
      <w:r>
        <w:rPr>
          <w:rFonts w:eastAsiaTheme="minorHAnsi"/>
          <w:bCs/>
        </w:rPr>
        <w:t>C</w:t>
      </w:r>
      <w:r w:rsidRPr="000A7399">
        <w:rPr>
          <w:rFonts w:eastAsiaTheme="minorHAnsi"/>
          <w:bCs/>
        </w:rPr>
        <w:t>onstanța pentru stabilirea valorii terenului</w:t>
      </w:r>
      <w:r>
        <w:rPr>
          <w:rFonts w:eastAsiaTheme="minorHAnsi"/>
          <w:b/>
          <w:bCs/>
        </w:rPr>
        <w:t xml:space="preserve"> </w:t>
      </w:r>
      <w:r w:rsidRPr="000A7399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32FE9C4B" w14:textId="7A4F7DF1" w:rsidR="00BE5185" w:rsidRPr="000A7399" w:rsidRDefault="00BE5185" w:rsidP="00BE518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0A7399">
        <w:rPr>
          <w:rFonts w:eastAsia="Calibri"/>
          <w:bCs/>
          <w:lang w:val="en-US" w:eastAsia="en-US"/>
        </w:rPr>
        <w:t>Proiect</w:t>
      </w:r>
      <w:proofErr w:type="spellEnd"/>
      <w:r w:rsidRPr="000A7399">
        <w:rPr>
          <w:rFonts w:eastAsia="Calibri"/>
          <w:bCs/>
          <w:lang w:val="en-US" w:eastAsia="en-US"/>
        </w:rPr>
        <w:t xml:space="preserve"> de </w:t>
      </w:r>
      <w:proofErr w:type="spellStart"/>
      <w:r w:rsidRPr="000A7399">
        <w:rPr>
          <w:rFonts w:eastAsia="Calibri"/>
          <w:bCs/>
          <w:lang w:val="en-US" w:eastAsia="en-US"/>
        </w:rPr>
        <w:t>hotărâre</w:t>
      </w:r>
      <w:proofErr w:type="spellEnd"/>
      <w:r w:rsidRPr="000A7399">
        <w:rPr>
          <w:b/>
          <w:bCs/>
        </w:rPr>
        <w:t xml:space="preserve"> </w:t>
      </w:r>
      <w:r w:rsidRPr="006618A3">
        <w:t xml:space="preserve">privind </w:t>
      </w:r>
      <w:r w:rsidRPr="000A7399">
        <w:rPr>
          <w:rFonts w:eastAsiaTheme="minorHAnsi"/>
          <w:bCs/>
        </w:rPr>
        <w:t xml:space="preserve">aprobarea raportului de evaluare a terenului în suprafață de </w:t>
      </w:r>
      <w:r>
        <w:rPr>
          <w:rFonts w:eastAsiaTheme="minorHAnsi"/>
          <w:bCs/>
        </w:rPr>
        <w:t>2.</w:t>
      </w:r>
      <w:r>
        <w:rPr>
          <w:rFonts w:eastAsiaTheme="minorHAnsi"/>
          <w:bCs/>
        </w:rPr>
        <w:t>373</w:t>
      </w:r>
      <w:r w:rsidRPr="000A7399">
        <w:rPr>
          <w:rFonts w:eastAsiaTheme="minorHAnsi"/>
          <w:bCs/>
        </w:rPr>
        <w:t xml:space="preserve"> mp situat în zona </w:t>
      </w:r>
      <w:r>
        <w:rPr>
          <w:rFonts w:eastAsiaTheme="minorHAnsi"/>
          <w:bCs/>
        </w:rPr>
        <w:t>Microfermă</w:t>
      </w:r>
      <w:r w:rsidRPr="000A7399">
        <w:rPr>
          <w:rFonts w:eastAsiaTheme="minorHAnsi"/>
          <w:bCs/>
        </w:rPr>
        <w:t xml:space="preserve">, </w:t>
      </w:r>
      <w:r>
        <w:t>str. Fdt. Tudor Vladimirescu, nr. 1</w:t>
      </w:r>
      <w:r>
        <w:t>C</w:t>
      </w:r>
      <w:r>
        <w:rPr>
          <w:rFonts w:eastAsiaTheme="minorHAnsi"/>
          <w:bCs/>
        </w:rPr>
        <w:t xml:space="preserve">, </w:t>
      </w:r>
      <w:r w:rsidRPr="000A7399">
        <w:rPr>
          <w:rFonts w:eastAsiaTheme="minorHAnsi"/>
          <w:bCs/>
        </w:rPr>
        <w:t xml:space="preserve">sat </w:t>
      </w:r>
      <w:r>
        <w:rPr>
          <w:rFonts w:eastAsiaTheme="minorHAnsi"/>
          <w:bCs/>
        </w:rPr>
        <w:t xml:space="preserve">Nisipari, </w:t>
      </w:r>
      <w:r>
        <w:rPr>
          <w:rFonts w:eastAsiaTheme="minorHAnsi"/>
          <w:bCs/>
        </w:rPr>
        <w:lastRenderedPageBreak/>
        <w:t>comuna C</w:t>
      </w:r>
      <w:r w:rsidRPr="000A7399">
        <w:rPr>
          <w:rFonts w:eastAsiaTheme="minorHAnsi"/>
          <w:bCs/>
        </w:rPr>
        <w:t xml:space="preserve">astelu, județul </w:t>
      </w:r>
      <w:r>
        <w:rPr>
          <w:rFonts w:eastAsiaTheme="minorHAnsi"/>
          <w:bCs/>
        </w:rPr>
        <w:t>C</w:t>
      </w:r>
      <w:r w:rsidRPr="000A7399">
        <w:rPr>
          <w:rFonts w:eastAsiaTheme="minorHAnsi"/>
          <w:bCs/>
        </w:rPr>
        <w:t>onstanța pentru stabilirea valorii terenului</w:t>
      </w:r>
      <w:r>
        <w:rPr>
          <w:rFonts w:eastAsiaTheme="minorHAnsi"/>
          <w:b/>
          <w:bCs/>
        </w:rPr>
        <w:t xml:space="preserve"> </w:t>
      </w:r>
      <w:r w:rsidRPr="000A7399">
        <w:rPr>
          <w:rFonts w:eastAsia="Calibri"/>
          <w:bCs/>
          <w:noProof/>
          <w:lang w:val="en-US" w:eastAsia="en-US"/>
        </w:rPr>
        <w:t>- inițiator Primarul comunei – domnul Nicolae Anghel;</w:t>
      </w:r>
    </w:p>
    <w:p w14:paraId="413B2B24" w14:textId="5977AAE5" w:rsidR="002C5A49" w:rsidRPr="00F86BB1" w:rsidRDefault="002C5A49" w:rsidP="002C5A49">
      <w:pPr>
        <w:pStyle w:val="ListParagraph"/>
        <w:numPr>
          <w:ilvl w:val="0"/>
          <w:numId w:val="10"/>
        </w:numPr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F86BB1">
        <w:rPr>
          <w:rFonts w:eastAsia="Calibri"/>
          <w:bCs/>
          <w:lang w:val="en-US" w:eastAsia="en-US"/>
        </w:rPr>
        <w:t>Proiect</w:t>
      </w:r>
      <w:proofErr w:type="spellEnd"/>
      <w:r w:rsidRPr="00F86BB1">
        <w:rPr>
          <w:rFonts w:eastAsia="Calibri"/>
          <w:bCs/>
          <w:lang w:val="en-US" w:eastAsia="en-US"/>
        </w:rPr>
        <w:t xml:space="preserve"> de </w:t>
      </w:r>
      <w:proofErr w:type="spellStart"/>
      <w:r w:rsidRPr="00F86BB1">
        <w:rPr>
          <w:rFonts w:eastAsia="Calibri"/>
          <w:bCs/>
          <w:lang w:val="en-US" w:eastAsia="en-US"/>
        </w:rPr>
        <w:t>hotărâre</w:t>
      </w:r>
      <w:proofErr w:type="spellEnd"/>
      <w:r w:rsidRPr="00F86BB1">
        <w:rPr>
          <w:rFonts w:eastAsia="Calibri"/>
          <w:bCs/>
          <w:lang w:val="en-US" w:eastAsia="en-US"/>
        </w:rPr>
        <w:t xml:space="preserve"> </w:t>
      </w:r>
      <w:proofErr w:type="gramStart"/>
      <w:r>
        <w:rPr>
          <w:bCs/>
        </w:rPr>
        <w:t>privind  aprobarea</w:t>
      </w:r>
      <w:proofErr w:type="gramEnd"/>
      <w:r>
        <w:rPr>
          <w:bCs/>
        </w:rPr>
        <w:t xml:space="preserve"> </w:t>
      </w:r>
      <w:r>
        <w:t xml:space="preserve">modificării  şi completării  inventarului bunurilor care aparţin </w:t>
      </w:r>
      <w:r>
        <w:t>D</w:t>
      </w:r>
      <w:r>
        <w:t xml:space="preserve">omeniului </w:t>
      </w:r>
      <w:r>
        <w:t>P</w:t>
      </w:r>
      <w:r>
        <w:t>rivat al comunei Castelu, Judeţul Constanţa</w:t>
      </w:r>
      <w:r>
        <w:t xml:space="preserve"> </w:t>
      </w:r>
      <w:r w:rsidRPr="00F86BB1">
        <w:rPr>
          <w:rFonts w:eastAsia="Calibri"/>
          <w:bCs/>
          <w:noProof/>
          <w:lang w:val="en-US" w:eastAsia="en-US"/>
        </w:rPr>
        <w:t>- inițiator Primarul comunei – domnul Nicolae Anghel</w:t>
      </w:r>
      <w:r>
        <w:rPr>
          <w:rFonts w:eastAsia="Calibri"/>
          <w:bCs/>
          <w:noProof/>
          <w:lang w:val="en-US" w:eastAsia="en-US"/>
        </w:rPr>
        <w:t>.</w:t>
      </w:r>
    </w:p>
    <w:p w14:paraId="7FF09B3E" w14:textId="136FDCBD" w:rsidR="00F86BB1" w:rsidRDefault="00F86BB1" w:rsidP="002C5A49">
      <w:pPr>
        <w:pStyle w:val="ListParagraph"/>
        <w:numPr>
          <w:ilvl w:val="0"/>
          <w:numId w:val="10"/>
        </w:numPr>
        <w:jc w:val="both"/>
        <w:rPr>
          <w:rFonts w:eastAsia="Calibri"/>
          <w:bCs/>
          <w:noProof/>
          <w:lang w:val="en-US" w:eastAsia="en-US"/>
        </w:rPr>
      </w:pPr>
      <w:proofErr w:type="spellStart"/>
      <w:r w:rsidRPr="00F86BB1">
        <w:rPr>
          <w:rFonts w:eastAsia="Calibri"/>
          <w:bCs/>
          <w:lang w:val="en-US" w:eastAsia="en-US"/>
        </w:rPr>
        <w:t>Proiect</w:t>
      </w:r>
      <w:proofErr w:type="spellEnd"/>
      <w:r w:rsidRPr="00F86BB1">
        <w:rPr>
          <w:rFonts w:eastAsia="Calibri"/>
          <w:bCs/>
          <w:lang w:val="en-US" w:eastAsia="en-US"/>
        </w:rPr>
        <w:t xml:space="preserve"> de </w:t>
      </w:r>
      <w:proofErr w:type="spellStart"/>
      <w:r w:rsidRPr="00F86BB1">
        <w:rPr>
          <w:rFonts w:eastAsia="Calibri"/>
          <w:bCs/>
          <w:lang w:val="en-US" w:eastAsia="en-US"/>
        </w:rPr>
        <w:t>hotărâre</w:t>
      </w:r>
      <w:proofErr w:type="spellEnd"/>
      <w:r w:rsidRPr="00F86BB1">
        <w:rPr>
          <w:rFonts w:eastAsia="Calibri"/>
          <w:bCs/>
          <w:lang w:val="en-US" w:eastAsia="en-US"/>
        </w:rPr>
        <w:t xml:space="preserve"> </w:t>
      </w:r>
      <w:proofErr w:type="spellStart"/>
      <w:r w:rsidRPr="00F86BB1">
        <w:rPr>
          <w:rFonts w:eastAsia="Calibri"/>
          <w:bCs/>
          <w:lang w:val="en-US" w:eastAsia="en-US"/>
        </w:rPr>
        <w:t>privind</w:t>
      </w:r>
      <w:proofErr w:type="spellEnd"/>
      <w:r w:rsidRPr="00F86BB1">
        <w:rPr>
          <w:rFonts w:eastAsia="Calibri"/>
          <w:bCs/>
          <w:lang w:val="en-US" w:eastAsia="en-US"/>
        </w:rPr>
        <w:t xml:space="preserve"> </w:t>
      </w:r>
      <w:r w:rsidRPr="00F86BB1">
        <w:rPr>
          <w:rFonts w:eastAsia="Calibri"/>
        </w:rPr>
        <w:t>aprobarea</w:t>
      </w:r>
      <w:r w:rsidR="009F7366">
        <w:rPr>
          <w:rFonts w:eastAsia="Calibri"/>
        </w:rPr>
        <w:t xml:space="preserve"> </w:t>
      </w:r>
      <w:r w:rsidR="009F7366" w:rsidRPr="006F6818">
        <w:t xml:space="preserve">scoaterii temporare din circuitul agricol a unor suprafețe </w:t>
      </w:r>
      <w:r w:rsidR="009F7366">
        <w:t xml:space="preserve">de teren </w:t>
      </w:r>
      <w:r w:rsidR="009F7366" w:rsidRPr="006F6818">
        <w:t xml:space="preserve"> PȘ 23 (576 mp) și PȘ 33/2 (720 mp) în vederea amplasării conductelor de aducțiune pentru implementarea investiției „Sistemul Regional Constanța. Reabilitare sursă Medgidia; Aducțiune Medgidia – Gospodăria de apă Constanța sud”, având ca beneficiar RAJA S.A. Constanța, în cadrul „Proiectului regional de dezvoltare a infrastructurii de apă și apă uzată în aria de operare a SC RAJA SA Constanța, în perioada 2014-2020” – Programul Operațional Infrastructură Mare</w:t>
      </w:r>
      <w:r w:rsidRPr="00F86BB1">
        <w:rPr>
          <w:rFonts w:eastAsia="Calibri"/>
        </w:rPr>
        <w:t xml:space="preserve"> </w:t>
      </w:r>
      <w:r w:rsidRPr="00F86BB1">
        <w:rPr>
          <w:rFonts w:eastAsia="Calibri"/>
          <w:bCs/>
          <w:noProof/>
          <w:lang w:val="en-US" w:eastAsia="en-US"/>
        </w:rPr>
        <w:t>- inițiator Primarul comunei – domnul Nicolae Anghel</w:t>
      </w:r>
      <w:r w:rsidR="000F066D">
        <w:rPr>
          <w:rFonts w:eastAsia="Calibri"/>
          <w:bCs/>
          <w:noProof/>
          <w:lang w:val="en-US" w:eastAsia="en-US"/>
        </w:rPr>
        <w:t>.</w:t>
      </w:r>
    </w:p>
    <w:p w14:paraId="6E1FFCD9" w14:textId="77777777" w:rsidR="00E315A1" w:rsidRPr="00F86BB1" w:rsidRDefault="00E315A1" w:rsidP="009F7366">
      <w:pPr>
        <w:pStyle w:val="ListParagraph"/>
        <w:jc w:val="both"/>
        <w:rPr>
          <w:rFonts w:eastAsia="Calibri"/>
          <w:bCs/>
          <w:noProof/>
          <w:lang w:val="en-US" w:eastAsia="en-US"/>
        </w:rPr>
      </w:pPr>
    </w:p>
    <w:p w14:paraId="490B0F6F" w14:textId="4AF60633" w:rsidR="007A0548" w:rsidRPr="00E01091" w:rsidRDefault="007A0548" w:rsidP="00CF6063">
      <w:pPr>
        <w:ind w:firstLine="360"/>
        <w:jc w:val="both"/>
      </w:pPr>
      <w:r w:rsidRPr="00E01091">
        <w:rPr>
          <w:b/>
        </w:rPr>
        <w:t xml:space="preserve">Art. 2  </w:t>
      </w:r>
      <w:r w:rsidRPr="00E01091">
        <w:rPr>
          <w:b/>
          <w:lang w:val="it-IT"/>
        </w:rPr>
        <w:t xml:space="preserve">– </w:t>
      </w:r>
      <w:r w:rsidRPr="00E01091">
        <w:t>Secretarul general al comunei va comunica prezenta dispozi</w:t>
      </w:r>
      <w:r w:rsidR="00F54740" w:rsidRPr="00E01091">
        <w:t>ţ</w:t>
      </w:r>
      <w:r w:rsidRPr="00E01091">
        <w:t xml:space="preserve">ie Instituţiei Prefectului </w:t>
      </w:r>
      <w:r w:rsidR="006B15DF" w:rsidRPr="00E01091">
        <w:t xml:space="preserve">– Judeţul Constanţa în vederea exercitării controlului de legalitate </w:t>
      </w:r>
      <w:r w:rsidR="00F54740" w:rsidRPr="00E01091">
        <w:t>ş</w:t>
      </w:r>
      <w:r w:rsidRPr="00E01091">
        <w:t>i o va face public</w:t>
      </w:r>
      <w:r w:rsidR="00F54740" w:rsidRPr="00E01091">
        <w:t>ă</w:t>
      </w:r>
      <w:r w:rsidRPr="00E01091">
        <w:t xml:space="preserve"> prin afişare la sediul autorităţii administraţiei publice locale precum </w:t>
      </w:r>
      <w:r w:rsidR="00F54740" w:rsidRPr="00E01091">
        <w:t>ş</w:t>
      </w:r>
      <w:r w:rsidRPr="00E01091">
        <w:t>i prin publicare la afi</w:t>
      </w:r>
      <w:r w:rsidR="00F54740" w:rsidRPr="00E01091">
        <w:t>ş</w:t>
      </w:r>
      <w:r w:rsidRPr="00E01091">
        <w:t xml:space="preserve">ierul din sediul Primariei comunei Castelu </w:t>
      </w:r>
      <w:r w:rsidR="00F54740" w:rsidRPr="00E01091">
        <w:t>ş</w:t>
      </w:r>
      <w:r w:rsidRPr="00E01091">
        <w:t xml:space="preserve">i </w:t>
      </w:r>
      <w:r w:rsidR="00F54740" w:rsidRPr="00E01091">
        <w:t>î</w:t>
      </w:r>
      <w:r w:rsidRPr="00E01091">
        <w:t xml:space="preserve">n </w:t>
      </w:r>
      <w:r w:rsidR="0089484A" w:rsidRPr="00E01091">
        <w:t>M</w:t>
      </w:r>
      <w:r w:rsidRPr="00E01091">
        <w:t xml:space="preserve">onitorul </w:t>
      </w:r>
      <w:r w:rsidR="0089484A" w:rsidRPr="00E01091">
        <w:t>O</w:t>
      </w:r>
      <w:r w:rsidRPr="00E01091">
        <w:t xml:space="preserve">ficial al comunei pe site - ul  </w:t>
      </w:r>
      <w:hyperlink r:id="rId10" w:history="1">
        <w:r w:rsidRPr="00E01091">
          <w:rPr>
            <w:b/>
          </w:rPr>
          <w:t>www.primariacomuneicastelu.ro</w:t>
        </w:r>
      </w:hyperlink>
      <w:r w:rsidR="00E4498D" w:rsidRPr="00E01091">
        <w:t>.</w:t>
      </w:r>
      <w:r w:rsidRPr="00E01091">
        <w:t xml:space="preserve"> </w:t>
      </w:r>
    </w:p>
    <w:p w14:paraId="345C8A49" w14:textId="77777777" w:rsidR="00E4498D" w:rsidRPr="00E01091" w:rsidRDefault="00E4498D" w:rsidP="00E4498D"/>
    <w:p w14:paraId="1E22B19D" w14:textId="17EDB540" w:rsidR="00E0489E" w:rsidRPr="00E01091" w:rsidRDefault="00E86FF5" w:rsidP="00E4498D">
      <w:pPr>
        <w:rPr>
          <w:b/>
        </w:rPr>
      </w:pPr>
      <w:r w:rsidRPr="00E01091">
        <w:rPr>
          <w:b/>
        </w:rPr>
        <w:t xml:space="preserve">       </w:t>
      </w:r>
      <w:r w:rsidR="00E0489E" w:rsidRPr="00E01091">
        <w:rPr>
          <w:b/>
        </w:rPr>
        <w:t xml:space="preserve">Castelu: </w:t>
      </w:r>
      <w:r w:rsidR="006618A3">
        <w:rPr>
          <w:b/>
        </w:rPr>
        <w:t>1</w:t>
      </w:r>
      <w:r w:rsidR="00A25F36">
        <w:rPr>
          <w:b/>
        </w:rPr>
        <w:t>8</w:t>
      </w:r>
      <w:r w:rsidR="00A657A2">
        <w:rPr>
          <w:b/>
        </w:rPr>
        <w:t>.</w:t>
      </w:r>
      <w:r w:rsidR="006618A3">
        <w:rPr>
          <w:b/>
        </w:rPr>
        <w:t>0</w:t>
      </w:r>
      <w:r w:rsidR="00A25F36">
        <w:rPr>
          <w:b/>
        </w:rPr>
        <w:t>3</w:t>
      </w:r>
      <w:r w:rsidR="00A657A2">
        <w:rPr>
          <w:b/>
        </w:rPr>
        <w:t>.2022</w:t>
      </w:r>
    </w:p>
    <w:p w14:paraId="6C1A5B84" w14:textId="77777777" w:rsidR="009740E4" w:rsidRDefault="009740E4" w:rsidP="00E0489E">
      <w:pPr>
        <w:rPr>
          <w:b/>
        </w:rPr>
      </w:pPr>
    </w:p>
    <w:p w14:paraId="10FAB494" w14:textId="77777777" w:rsidR="007370CD" w:rsidRPr="00E01091" w:rsidRDefault="007370CD" w:rsidP="00E0489E">
      <w:pPr>
        <w:rPr>
          <w:b/>
        </w:rPr>
      </w:pPr>
      <w:bookmarkStart w:id="3" w:name="_GoBack"/>
      <w:bookmarkEnd w:id="3"/>
    </w:p>
    <w:p w14:paraId="34049D51" w14:textId="3AA5E036" w:rsidR="00E0489E" w:rsidRPr="00E01091" w:rsidRDefault="00E0489E" w:rsidP="00E0489E">
      <w:pPr>
        <w:autoSpaceDN w:val="0"/>
        <w:rPr>
          <w:rFonts w:eastAsia="SimSun"/>
          <w:kern w:val="3"/>
          <w:lang w:eastAsia="zh-CN" w:bidi="hi-IN"/>
        </w:rPr>
      </w:pPr>
      <w:r w:rsidRPr="00E01091">
        <w:rPr>
          <w:b/>
        </w:rPr>
        <w:t xml:space="preserve">               PRIMAR ,                       </w:t>
      </w:r>
      <w:r w:rsidR="00E4498D" w:rsidRPr="00E01091">
        <w:rPr>
          <w:b/>
        </w:rPr>
        <w:t xml:space="preserve">   </w:t>
      </w:r>
      <w:r w:rsidRPr="00E01091">
        <w:rPr>
          <w:b/>
        </w:rPr>
        <w:t xml:space="preserve"> </w:t>
      </w:r>
      <w:r w:rsidR="00CF6063" w:rsidRPr="00E01091">
        <w:rPr>
          <w:b/>
        </w:rPr>
        <w:t xml:space="preserve">         </w:t>
      </w:r>
      <w:r w:rsidRPr="00E01091">
        <w:rPr>
          <w:b/>
        </w:rPr>
        <w:t>CONTRASEMNEAZ</w:t>
      </w:r>
      <w:r w:rsidR="0075292B" w:rsidRPr="00E01091">
        <w:rPr>
          <w:b/>
        </w:rPr>
        <w:t>Ă</w:t>
      </w:r>
      <w:r w:rsidRPr="00E01091">
        <w:rPr>
          <w:b/>
        </w:rPr>
        <w:t xml:space="preserve"> PENTRU LEGALITATE,</w:t>
      </w:r>
      <w:r w:rsidRPr="00E01091">
        <w:t xml:space="preserve">                                </w:t>
      </w:r>
    </w:p>
    <w:p w14:paraId="3013F8A1" w14:textId="0567B3E0" w:rsidR="00E0489E" w:rsidRPr="00E01091" w:rsidRDefault="00E0489E" w:rsidP="00E0489E">
      <w:pPr>
        <w:autoSpaceDN w:val="0"/>
        <w:rPr>
          <w:b/>
        </w:rPr>
      </w:pPr>
      <w:r w:rsidRPr="00E01091">
        <w:rPr>
          <w:b/>
        </w:rPr>
        <w:t xml:space="preserve">                                                              </w:t>
      </w:r>
      <w:r w:rsidR="00CF6063" w:rsidRPr="00E01091">
        <w:rPr>
          <w:b/>
        </w:rPr>
        <w:t xml:space="preserve">            </w:t>
      </w:r>
      <w:r w:rsidRPr="00E01091">
        <w:rPr>
          <w:b/>
        </w:rPr>
        <w:t xml:space="preserve">SECRETARUL  GENERAL AL COMUNEI,  </w:t>
      </w:r>
    </w:p>
    <w:p w14:paraId="093607EA" w14:textId="77777777" w:rsidR="00E0489E" w:rsidRPr="00E01091" w:rsidRDefault="00E0489E" w:rsidP="00E0489E">
      <w:pPr>
        <w:autoSpaceDN w:val="0"/>
        <w:rPr>
          <w:rFonts w:eastAsia="SimSun"/>
          <w:kern w:val="3"/>
          <w:lang w:eastAsia="zh-CN" w:bidi="hi-IN"/>
        </w:rPr>
      </w:pPr>
      <w:r w:rsidRPr="00E01091">
        <w:rPr>
          <w:b/>
        </w:rPr>
        <w:t xml:space="preserve">                                          </w:t>
      </w:r>
      <w:r w:rsidRPr="00E01091">
        <w:t xml:space="preserve">                                                                                                     </w:t>
      </w:r>
    </w:p>
    <w:p w14:paraId="69C5A6BB" w14:textId="4CA8E7CA" w:rsidR="00386785" w:rsidRPr="00E01091" w:rsidRDefault="00E0489E" w:rsidP="00E0489E">
      <w:pPr>
        <w:autoSpaceDN w:val="0"/>
      </w:pPr>
      <w:r w:rsidRPr="00E01091">
        <w:rPr>
          <w:b/>
        </w:rPr>
        <w:t xml:space="preserve">         N</w:t>
      </w:r>
      <w:r w:rsidR="00E4498D" w:rsidRPr="00E01091">
        <w:rPr>
          <w:b/>
        </w:rPr>
        <w:t>icolae</w:t>
      </w:r>
      <w:r w:rsidRPr="00E01091">
        <w:rPr>
          <w:b/>
        </w:rPr>
        <w:t xml:space="preserve"> ANGHEL                                           </w:t>
      </w:r>
      <w:r w:rsidR="00CF6063" w:rsidRPr="00E01091">
        <w:rPr>
          <w:b/>
        </w:rPr>
        <w:t xml:space="preserve">      </w:t>
      </w:r>
      <w:r w:rsidRPr="00E01091">
        <w:rPr>
          <w:b/>
        </w:rPr>
        <w:t xml:space="preserve"> </w:t>
      </w:r>
      <w:r w:rsidR="003C726A">
        <w:rPr>
          <w:b/>
        </w:rPr>
        <w:t xml:space="preserve">     </w:t>
      </w:r>
      <w:r w:rsidRPr="00E01091">
        <w:rPr>
          <w:b/>
        </w:rPr>
        <w:t xml:space="preserve">   C</w:t>
      </w:r>
      <w:r w:rsidR="00E4498D" w:rsidRPr="00E01091">
        <w:rPr>
          <w:b/>
        </w:rPr>
        <w:t>orneliu</w:t>
      </w:r>
      <w:r w:rsidRPr="00E01091">
        <w:rPr>
          <w:b/>
        </w:rPr>
        <w:t xml:space="preserve"> MIHON</w:t>
      </w:r>
      <w:bookmarkEnd w:id="0"/>
    </w:p>
    <w:sectPr w:rsidR="00386785" w:rsidRPr="00E01091" w:rsidSect="006B15DF">
      <w:pgSz w:w="12240" w:h="15840"/>
      <w:pgMar w:top="0" w:right="1440" w:bottom="2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42"/>
    <w:multiLevelType w:val="hybridMultilevel"/>
    <w:tmpl w:val="7124EFDE"/>
    <w:lvl w:ilvl="0" w:tplc="CC56938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E74"/>
    <w:multiLevelType w:val="hybridMultilevel"/>
    <w:tmpl w:val="D97AD5C2"/>
    <w:lvl w:ilvl="0" w:tplc="92600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5A1"/>
    <w:multiLevelType w:val="hybridMultilevel"/>
    <w:tmpl w:val="1E46C83A"/>
    <w:lvl w:ilvl="0" w:tplc="A8C4F3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E8B7979"/>
    <w:multiLevelType w:val="hybridMultilevel"/>
    <w:tmpl w:val="F09E5D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8D2"/>
    <w:multiLevelType w:val="hybridMultilevel"/>
    <w:tmpl w:val="3680501E"/>
    <w:lvl w:ilvl="0" w:tplc="314EC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8A3"/>
    <w:multiLevelType w:val="hybridMultilevel"/>
    <w:tmpl w:val="A5E0FEA0"/>
    <w:lvl w:ilvl="0" w:tplc="CF324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15C87"/>
    <w:multiLevelType w:val="hybridMultilevel"/>
    <w:tmpl w:val="DEC23A0C"/>
    <w:lvl w:ilvl="0" w:tplc="0809000F">
      <w:start w:val="1"/>
      <w:numFmt w:val="decimal"/>
      <w:lvlText w:val="%1."/>
      <w:lvlJc w:val="left"/>
      <w:pPr>
        <w:ind w:left="971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5622"/>
    <w:multiLevelType w:val="hybridMultilevel"/>
    <w:tmpl w:val="D9366B7C"/>
    <w:lvl w:ilvl="0" w:tplc="57B404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5427AAB"/>
    <w:multiLevelType w:val="hybridMultilevel"/>
    <w:tmpl w:val="220C854C"/>
    <w:lvl w:ilvl="0" w:tplc="92600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91ECA"/>
    <w:multiLevelType w:val="hybridMultilevel"/>
    <w:tmpl w:val="B31A90AA"/>
    <w:lvl w:ilvl="0" w:tplc="CE18E6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F"/>
    <w:rsid w:val="00005D61"/>
    <w:rsid w:val="00022839"/>
    <w:rsid w:val="000276E3"/>
    <w:rsid w:val="00056ACF"/>
    <w:rsid w:val="00061C24"/>
    <w:rsid w:val="00062444"/>
    <w:rsid w:val="000830F8"/>
    <w:rsid w:val="000A7399"/>
    <w:rsid w:val="000E1BDA"/>
    <w:rsid w:val="000F066D"/>
    <w:rsid w:val="00105E9B"/>
    <w:rsid w:val="001128C8"/>
    <w:rsid w:val="00134114"/>
    <w:rsid w:val="001533F8"/>
    <w:rsid w:val="001F02A0"/>
    <w:rsid w:val="00210DC7"/>
    <w:rsid w:val="0026727E"/>
    <w:rsid w:val="00270F1F"/>
    <w:rsid w:val="00273676"/>
    <w:rsid w:val="00291398"/>
    <w:rsid w:val="002C361D"/>
    <w:rsid w:val="002C4901"/>
    <w:rsid w:val="002C5A49"/>
    <w:rsid w:val="002D5675"/>
    <w:rsid w:val="0033397E"/>
    <w:rsid w:val="00385391"/>
    <w:rsid w:val="00386785"/>
    <w:rsid w:val="003B464F"/>
    <w:rsid w:val="003B5A97"/>
    <w:rsid w:val="003C270B"/>
    <w:rsid w:val="003C726A"/>
    <w:rsid w:val="003D0754"/>
    <w:rsid w:val="0041441D"/>
    <w:rsid w:val="004151BF"/>
    <w:rsid w:val="004242A0"/>
    <w:rsid w:val="0042720F"/>
    <w:rsid w:val="004903D0"/>
    <w:rsid w:val="00491B12"/>
    <w:rsid w:val="00493A56"/>
    <w:rsid w:val="00494563"/>
    <w:rsid w:val="004D4065"/>
    <w:rsid w:val="004E79AF"/>
    <w:rsid w:val="004F55B2"/>
    <w:rsid w:val="0050681C"/>
    <w:rsid w:val="0053189F"/>
    <w:rsid w:val="005A09F5"/>
    <w:rsid w:val="005A6CDA"/>
    <w:rsid w:val="005F1CDA"/>
    <w:rsid w:val="006060A4"/>
    <w:rsid w:val="00623CB7"/>
    <w:rsid w:val="006618A3"/>
    <w:rsid w:val="00691E7A"/>
    <w:rsid w:val="00693FF5"/>
    <w:rsid w:val="006A75CA"/>
    <w:rsid w:val="006A7C8A"/>
    <w:rsid w:val="006B0345"/>
    <w:rsid w:val="006B15DF"/>
    <w:rsid w:val="006C0373"/>
    <w:rsid w:val="007370CD"/>
    <w:rsid w:val="007508EA"/>
    <w:rsid w:val="0075292B"/>
    <w:rsid w:val="00784B7E"/>
    <w:rsid w:val="007A0548"/>
    <w:rsid w:val="007A25A4"/>
    <w:rsid w:val="007B3F06"/>
    <w:rsid w:val="007C7A54"/>
    <w:rsid w:val="007E5616"/>
    <w:rsid w:val="007E61B8"/>
    <w:rsid w:val="007F21E6"/>
    <w:rsid w:val="007F7B10"/>
    <w:rsid w:val="008247A1"/>
    <w:rsid w:val="0089484A"/>
    <w:rsid w:val="008977C7"/>
    <w:rsid w:val="008B053F"/>
    <w:rsid w:val="008D1CB3"/>
    <w:rsid w:val="0090685B"/>
    <w:rsid w:val="009116A1"/>
    <w:rsid w:val="00936C9F"/>
    <w:rsid w:val="00960AB4"/>
    <w:rsid w:val="00973453"/>
    <w:rsid w:val="009740E4"/>
    <w:rsid w:val="009A009D"/>
    <w:rsid w:val="009F2DB6"/>
    <w:rsid w:val="009F7366"/>
    <w:rsid w:val="00A25F36"/>
    <w:rsid w:val="00A328B6"/>
    <w:rsid w:val="00A56A58"/>
    <w:rsid w:val="00A657A2"/>
    <w:rsid w:val="00B20721"/>
    <w:rsid w:val="00B36AEE"/>
    <w:rsid w:val="00B61751"/>
    <w:rsid w:val="00B646EC"/>
    <w:rsid w:val="00B80398"/>
    <w:rsid w:val="00B933A0"/>
    <w:rsid w:val="00BB1379"/>
    <w:rsid w:val="00BC0923"/>
    <w:rsid w:val="00BE5185"/>
    <w:rsid w:val="00BE6399"/>
    <w:rsid w:val="00BF5422"/>
    <w:rsid w:val="00C02331"/>
    <w:rsid w:val="00C454DA"/>
    <w:rsid w:val="00CC6DBC"/>
    <w:rsid w:val="00CE70E8"/>
    <w:rsid w:val="00CF6063"/>
    <w:rsid w:val="00D30E2D"/>
    <w:rsid w:val="00D772D8"/>
    <w:rsid w:val="00D82B6B"/>
    <w:rsid w:val="00D87800"/>
    <w:rsid w:val="00E01091"/>
    <w:rsid w:val="00E0489E"/>
    <w:rsid w:val="00E1019D"/>
    <w:rsid w:val="00E315A1"/>
    <w:rsid w:val="00E33EBA"/>
    <w:rsid w:val="00E4498D"/>
    <w:rsid w:val="00E66DDC"/>
    <w:rsid w:val="00E74BA1"/>
    <w:rsid w:val="00E76EB2"/>
    <w:rsid w:val="00E86FF5"/>
    <w:rsid w:val="00E9432F"/>
    <w:rsid w:val="00ED72D7"/>
    <w:rsid w:val="00F07475"/>
    <w:rsid w:val="00F35754"/>
    <w:rsid w:val="00F50BE6"/>
    <w:rsid w:val="00F54740"/>
    <w:rsid w:val="00F55CCF"/>
    <w:rsid w:val="00F646AA"/>
    <w:rsid w:val="00F86BB1"/>
    <w:rsid w:val="00FA405D"/>
    <w:rsid w:val="00FA58DA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2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72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7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58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56A58"/>
    <w:rPr>
      <w:color w:val="0563C1" w:themeColor="hyperlink"/>
      <w:u w:val="single"/>
    </w:rPr>
  </w:style>
  <w:style w:type="character" w:customStyle="1" w:styleId="algo-summary">
    <w:name w:val="algo-summary"/>
    <w:basedOn w:val="DefaultParagraphFont"/>
    <w:rsid w:val="003B464F"/>
  </w:style>
  <w:style w:type="character" w:customStyle="1" w:styleId="Heading5Char">
    <w:name w:val="Heading 5 Char"/>
    <w:basedOn w:val="DefaultParagraphFont"/>
    <w:link w:val="Heading5"/>
    <w:uiPriority w:val="9"/>
    <w:rsid w:val="00005D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89484A"/>
  </w:style>
  <w:style w:type="paragraph" w:customStyle="1" w:styleId="Standard">
    <w:name w:val="Standard"/>
    <w:rsid w:val="00FA40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29139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91398"/>
    <w:pPr>
      <w:widowControl w:val="0"/>
      <w:shd w:val="clear" w:color="auto" w:fill="FFFFFF"/>
      <w:spacing w:line="274" w:lineRule="exact"/>
      <w:jc w:val="center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2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72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7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58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56A58"/>
    <w:rPr>
      <w:color w:val="0563C1" w:themeColor="hyperlink"/>
      <w:u w:val="single"/>
    </w:rPr>
  </w:style>
  <w:style w:type="character" w:customStyle="1" w:styleId="algo-summary">
    <w:name w:val="algo-summary"/>
    <w:basedOn w:val="DefaultParagraphFont"/>
    <w:rsid w:val="003B464F"/>
  </w:style>
  <w:style w:type="character" w:customStyle="1" w:styleId="Heading5Char">
    <w:name w:val="Heading 5 Char"/>
    <w:basedOn w:val="DefaultParagraphFont"/>
    <w:link w:val="Heading5"/>
    <w:uiPriority w:val="9"/>
    <w:rsid w:val="00005D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89484A"/>
  </w:style>
  <w:style w:type="paragraph" w:customStyle="1" w:styleId="Standard">
    <w:name w:val="Standard"/>
    <w:rsid w:val="00FA40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29139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91398"/>
    <w:pPr>
      <w:widowControl w:val="0"/>
      <w:shd w:val="clear" w:color="auto" w:fill="FFFFFF"/>
      <w:spacing w:line="274" w:lineRule="exact"/>
      <w:jc w:val="center"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imariacomuneicastelu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A103-6571-41AE-B550-E6D225A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86</cp:revision>
  <cp:lastPrinted>2022-02-16T13:21:00Z</cp:lastPrinted>
  <dcterms:created xsi:type="dcterms:W3CDTF">2020-01-08T08:58:00Z</dcterms:created>
  <dcterms:modified xsi:type="dcterms:W3CDTF">2022-03-20T20:31:00Z</dcterms:modified>
</cp:coreProperties>
</file>